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F9425A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/>
          <w:b/>
          <w:sz w:val="28"/>
        </w:rPr>
        <w:t>1</w:t>
      </w:r>
      <w:r w:rsidR="004C13E3">
        <w:rPr>
          <w:rFonts w:ascii="標楷體" w:eastAsia="標楷體" w:hAnsi="標楷體" w:hint="eastAsia"/>
          <w:b/>
          <w:sz w:val="28"/>
        </w:rPr>
        <w:t>～5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Pr="009D6A68">
        <w:rPr>
          <w:rFonts w:ascii="標楷體" w:eastAsia="標楷體" w:hAnsi="標楷體" w:hint="eastAsia"/>
          <w:color w:val="FF0000"/>
          <w:szCs w:val="24"/>
        </w:rPr>
        <w:t>本校</w:t>
      </w:r>
      <w:r w:rsidR="00F03977">
        <w:rPr>
          <w:rFonts w:ascii="標楷體" w:eastAsia="標楷體" w:hAnsi="標楷體" w:hint="eastAsia"/>
          <w:color w:val="FF0000"/>
          <w:szCs w:val="24"/>
        </w:rPr>
        <w:t>丹鼎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F03977">
        <w:rPr>
          <w:rFonts w:ascii="標楷體" w:eastAsia="標楷體" w:hAnsi="標楷體" w:hint="eastAsia"/>
          <w:color w:val="FF0000"/>
          <w:szCs w:val="24"/>
        </w:rPr>
        <w:t>三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F03977">
        <w:rPr>
          <w:rFonts w:ascii="標楷體" w:eastAsia="標楷體" w:hAnsi="標楷體" w:hint="eastAsia"/>
          <w:color w:val="FF0000"/>
          <w:szCs w:val="24"/>
        </w:rPr>
        <w:t>丹鼎會議</w:t>
      </w:r>
      <w:r w:rsidR="00A40074">
        <w:rPr>
          <w:rFonts w:ascii="標楷體" w:eastAsia="標楷體" w:hAnsi="標楷體" w:hint="eastAsia"/>
          <w:color w:val="FF0000"/>
          <w:szCs w:val="24"/>
        </w:rPr>
        <w:t>室</w:t>
      </w:r>
      <w:r w:rsidRPr="001C1B7B">
        <w:rPr>
          <w:rFonts w:ascii="標楷體" w:eastAsia="標楷體" w:hAnsi="標楷體" w:hint="eastAsia"/>
          <w:szCs w:val="24"/>
        </w:rPr>
        <w:t>。(新莊區龍安路72號)</w:t>
      </w:r>
    </w:p>
    <w:p w:rsidR="00A76ECA" w:rsidRPr="006D309F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4C13E3">
        <w:rPr>
          <w:rFonts w:ascii="標楷體" w:eastAsia="標楷體" w:hAnsi="標楷體" w:hint="eastAsia"/>
          <w:szCs w:val="24"/>
        </w:rPr>
        <w:t>第1</w:t>
      </w:r>
      <w:r w:rsidR="004C13E3" w:rsidRPr="004C13E3">
        <w:rPr>
          <w:rFonts w:ascii="標楷體" w:eastAsia="標楷體" w:hAnsi="標楷體" w:hint="eastAsia"/>
          <w:szCs w:val="24"/>
        </w:rPr>
        <w:t>～3</w:t>
      </w:r>
      <w:r w:rsidR="004C13E3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新台幣500元整</w:t>
      </w:r>
      <w:r w:rsidR="004C13E3">
        <w:rPr>
          <w:rFonts w:ascii="標楷體" w:eastAsia="標楷體" w:hAnsi="標楷體" w:hint="eastAsia"/>
          <w:szCs w:val="24"/>
        </w:rPr>
        <w:t>，第4次</w:t>
      </w:r>
      <w:proofErr w:type="gramStart"/>
      <w:r w:rsidR="004C13E3">
        <w:rPr>
          <w:rFonts w:ascii="標楷體" w:eastAsia="標楷體" w:hAnsi="標楷體" w:hint="eastAsia"/>
          <w:szCs w:val="24"/>
        </w:rPr>
        <w:t>以後免</w:t>
      </w:r>
      <w:proofErr w:type="gramEnd"/>
      <w:r w:rsidR="004C13E3">
        <w:rPr>
          <w:rFonts w:ascii="標楷體" w:eastAsia="標楷體" w:hAnsi="標楷體" w:hint="eastAsia"/>
          <w:szCs w:val="24"/>
        </w:rPr>
        <w:t>報名費</w:t>
      </w:r>
      <w:r>
        <w:rPr>
          <w:rFonts w:ascii="標楷體" w:eastAsia="標楷體" w:hAnsi="標楷體" w:hint="eastAsia"/>
          <w:szCs w:val="24"/>
        </w:rPr>
        <w:t>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Pr="006D309F" w:rsidRDefault="00A76ECA" w:rsidP="00FA0682">
      <w:pPr>
        <w:spacing w:afterLines="50" w:after="120" w:line="460" w:lineRule="exact"/>
        <w:rPr>
          <w:rFonts w:ascii="標楷體" w:eastAsia="標楷體" w:hAnsi="標楷體"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)高中</w:t>
      </w:r>
      <w:r w:rsidRPr="00D2754C">
        <w:rPr>
          <w:rFonts w:ascii="標楷體" w:eastAsia="標楷體" w:hAnsi="標楷體" w:hint="eastAsia"/>
          <w:b/>
          <w:szCs w:val="24"/>
        </w:rPr>
        <w:t>部</w:t>
      </w:r>
      <w:r w:rsidRPr="00A01DEC">
        <w:rPr>
          <w:rFonts w:ascii="標楷體" w:eastAsia="標楷體" w:hAnsi="標楷體" w:hint="eastAsia"/>
          <w:b/>
          <w:szCs w:val="24"/>
        </w:rPr>
        <w:t>代理教師</w:t>
      </w:r>
    </w:p>
    <w:p w:rsidR="00A76ECA" w:rsidRPr="00CC2AF8" w:rsidRDefault="00A76ECA" w:rsidP="0069435D">
      <w:pPr>
        <w:spacing w:beforeLines="50" w:before="120" w:afterLines="50" w:after="120" w:line="460" w:lineRule="atLeast"/>
        <w:rPr>
          <w:rFonts w:ascii="標楷體" w:eastAsia="標楷體" w:hAnsi="標楷體"/>
          <w:kern w:val="2"/>
          <w:sz w:val="28"/>
          <w:szCs w:val="28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高中部各科錄取教師依課程需要，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2256"/>
        <w:gridCol w:w="419"/>
        <w:gridCol w:w="1588"/>
        <w:gridCol w:w="699"/>
        <w:gridCol w:w="2307"/>
      </w:tblGrid>
      <w:tr w:rsidR="00A76ECA" w:rsidRPr="00510F92" w:rsidTr="00E76403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8452984"/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bookmarkEnd w:id="0"/>
      <w:tr w:rsidR="0060408A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Default="0060408A" w:rsidP="0060408A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Pr="00FA14EB" w:rsidRDefault="00F45037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侍親留停缺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08A" w:rsidRPr="00FA14EB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60408A" w:rsidRPr="00FA14EB" w:rsidRDefault="0060408A" w:rsidP="0060408A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699" w:type="dxa"/>
            <w:vAlign w:val="center"/>
          </w:tcPr>
          <w:p w:rsidR="0060408A" w:rsidRPr="00FA14EB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60408A" w:rsidRPr="00FA14EB" w:rsidRDefault="0060408A" w:rsidP="0060408A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>
              <w:rPr>
                <w:rFonts w:ascii="標楷體" w:eastAsia="標楷體" w:hAnsi="標楷體" w:hint="eastAsia"/>
                <w:szCs w:val="24"/>
              </w:rPr>
              <w:t>(需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專任輔導</w:t>
            </w:r>
          </w:p>
        </w:tc>
        <w:tc>
          <w:tcPr>
            <w:tcW w:w="699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公民與社會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263A78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專任輔導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留停缺</w:t>
            </w:r>
            <w:proofErr w:type="gramEnd"/>
          </w:p>
        </w:tc>
      </w:tr>
    </w:tbl>
    <w:p w:rsidR="00A76ECA" w:rsidRDefault="00A76ECA" w:rsidP="0069435D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5F05D0">
        <w:rPr>
          <w:rFonts w:ascii="標楷體" w:eastAsia="標楷體" w:hAnsi="標楷體" w:hint="eastAsia"/>
          <w:szCs w:val="24"/>
        </w:rPr>
        <w:t xml:space="preserve"> </w:t>
      </w:r>
      <w:r w:rsidRPr="00A01DEC">
        <w:rPr>
          <w:rFonts w:ascii="標楷體" w:eastAsia="標楷體" w:hAnsi="標楷體" w:hint="eastAsia"/>
          <w:b/>
          <w:szCs w:val="24"/>
        </w:rPr>
        <w:t>(二)國中部代理教師</w:t>
      </w:r>
    </w:p>
    <w:p w:rsidR="00A76ECA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</w:t>
      </w:r>
      <w:bookmarkStart w:id="1" w:name="_GoBack"/>
      <w:bookmarkEnd w:id="1"/>
      <w:r w:rsidRPr="00CC2AF8">
        <w:rPr>
          <w:rFonts w:ascii="標楷體" w:eastAsia="標楷體" w:hAnsi="標楷體" w:hint="eastAsia"/>
          <w:kern w:val="2"/>
          <w:szCs w:val="24"/>
        </w:rPr>
        <w:t>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65"/>
        <w:gridCol w:w="2241"/>
        <w:gridCol w:w="419"/>
        <w:gridCol w:w="1588"/>
        <w:gridCol w:w="699"/>
        <w:gridCol w:w="2307"/>
      </w:tblGrid>
      <w:tr w:rsidR="00A76ECA" w:rsidRPr="00440517" w:rsidTr="0083136D">
        <w:trPr>
          <w:trHeight w:hRule="exact" w:val="432"/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08453005"/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="008C45B0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699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特殊教育</w:t>
            </w:r>
          </w:p>
        </w:tc>
        <w:tc>
          <w:tcPr>
            <w:tcW w:w="699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借調缺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特殊教育</w:t>
            </w:r>
          </w:p>
        </w:tc>
        <w:tc>
          <w:tcPr>
            <w:tcW w:w="699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情障巡迴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765" w:type="dxa"/>
            <w:vAlign w:val="center"/>
          </w:tcPr>
          <w:p w:rsidR="001A7A62" w:rsidRDefault="0079514E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2"/>
    <w:p w:rsidR="00A76ECA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b/>
          <w:szCs w:val="24"/>
        </w:rPr>
      </w:pPr>
      <w:r w:rsidRPr="00440517">
        <w:rPr>
          <w:rFonts w:ascii="標楷體" w:eastAsia="標楷體" w:hAnsi="標楷體" w:hint="eastAsia"/>
          <w:szCs w:val="24"/>
        </w:rPr>
        <w:t xml:space="preserve"> </w:t>
      </w:r>
      <w:r w:rsidRPr="00440517">
        <w:rPr>
          <w:rFonts w:ascii="標楷體" w:eastAsia="標楷體" w:hAnsi="標楷體" w:hint="eastAsia"/>
          <w:b/>
          <w:szCs w:val="24"/>
        </w:rPr>
        <w:t>(三)國</w:t>
      </w:r>
      <w:r w:rsidRPr="00440517">
        <w:rPr>
          <w:rFonts w:ascii="新細明體" w:hAnsi="新細明體" w:hint="eastAsia"/>
          <w:b/>
          <w:szCs w:val="24"/>
        </w:rPr>
        <w:t>、</w:t>
      </w:r>
      <w:r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A76ECA" w:rsidRPr="00440517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A76ECA" w:rsidRPr="00440517" w:rsidTr="00CE616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6ECA" w:rsidRPr="00440517" w:rsidTr="00CE616C">
        <w:trPr>
          <w:cantSplit/>
          <w:trHeight w:val="525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 w:rsidR="004653C3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A76ECA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527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9462B9" w:rsidRDefault="007C5527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9462B9" w:rsidRDefault="007C5527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3A2203" w:rsidRDefault="007C5527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護</w:t>
            </w: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B156B8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22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B156B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156B8">
              <w:rPr>
                <w:rFonts w:ascii="標楷體" w:eastAsia="標楷體" w:hAnsi="標楷體" w:hint="eastAsia"/>
              </w:rPr>
              <w:t>田徑專長</w:t>
            </w:r>
          </w:p>
        </w:tc>
      </w:tr>
      <w:tr w:rsidR="001A7A62" w:rsidRPr="00440517" w:rsidTr="00CE616C">
        <w:trPr>
          <w:cantSplit/>
          <w:trHeight w:val="56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3E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4C13E3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 w:hint="eastAsia"/>
              </w:rPr>
              <w:t>18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4C13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4C13E3">
              <w:rPr>
                <w:rFonts w:ascii="標楷體" w:eastAsia="標楷體" w:hAnsi="標楷體" w:hint="eastAsia"/>
                <w:szCs w:val="24"/>
              </w:rPr>
              <w:t>壘球專長</w:t>
            </w:r>
          </w:p>
        </w:tc>
      </w:tr>
      <w:tr w:rsidR="001A7A62" w:rsidRPr="00440517" w:rsidTr="00CE616C">
        <w:trPr>
          <w:cantSplit/>
          <w:trHeight w:val="555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3E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4C13E3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22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4C13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木球</w:t>
            </w:r>
            <w:r w:rsidRPr="004C13E3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</w:tr>
      <w:tr w:rsidR="001A7A62" w:rsidRPr="00440517" w:rsidTr="00CE616C">
        <w:trPr>
          <w:cantSplit/>
          <w:trHeight w:val="55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</w:rPr>
            </w:pPr>
            <w:r w:rsidRPr="00B156B8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10</w:t>
            </w:r>
            <w:r w:rsidRPr="00B156B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156B8">
              <w:rPr>
                <w:rFonts w:ascii="標楷體" w:eastAsia="標楷體" w:hAnsi="標楷體" w:hint="eastAsia"/>
              </w:rPr>
              <w:t>游泳專長</w:t>
            </w:r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1A7A62" w:rsidRPr="009462B9" w:rsidRDefault="001A7A62" w:rsidP="001A7A62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每節新台幣3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每週約24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30節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263A78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</w:t>
            </w:r>
            <w:r w:rsidR="0056261D">
              <w:rPr>
                <w:rFonts w:ascii="標楷體" w:eastAsia="標楷體" w:hAnsi="標楷體" w:hint="eastAsia"/>
              </w:rPr>
              <w:t>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 w:rsidR="0056261D">
              <w:rPr>
                <w:rFonts w:ascii="標楷體" w:eastAsia="標楷體" w:hAnsi="標楷體" w:hint="eastAsia"/>
              </w:rPr>
              <w:t>1</w:t>
            </w:r>
            <w:r w:rsidR="001E018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78" w:rsidRPr="009462B9" w:rsidRDefault="00263A78" w:rsidP="00263A78">
            <w:pPr>
              <w:widowControl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730697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</w:t>
            </w:r>
            <w:r w:rsidR="001E018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</w:t>
            </w:r>
            <w:r w:rsidR="001E0181">
              <w:rPr>
                <w:rFonts w:ascii="標楷體" w:eastAsia="標楷體" w:hAnsi="標楷體" w:hint="eastAsia"/>
              </w:rPr>
              <w:t>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 w:rsidR="001E0181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24節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bookmarkEnd w:id="3"/>
    <w:p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:rsidR="001E0181" w:rsidRPr="001E0181" w:rsidRDefault="00A76ECA" w:rsidP="0079514E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E0181">
        <w:rPr>
          <w:rFonts w:ascii="標楷體" w:eastAsia="標楷體" w:hAnsi="標楷體" w:hint="eastAsia"/>
          <w:sz w:val="24"/>
          <w:szCs w:val="24"/>
        </w:rPr>
        <w:t>代理期間：</w:t>
      </w:r>
      <w:r w:rsidR="001E0181">
        <w:rPr>
          <w:rFonts w:ascii="標楷體" w:eastAsia="標楷體" w:hAnsi="標楷體"/>
          <w:sz w:val="24"/>
          <w:szCs w:val="24"/>
        </w:rPr>
        <w:br/>
      </w:r>
      <w:r w:rsidR="001E0181" w:rsidRPr="001E0181">
        <w:rPr>
          <w:rFonts w:ascii="標楷體" w:eastAsia="標楷體" w:hAnsi="標楷體" w:hint="eastAsia"/>
          <w:sz w:val="24"/>
          <w:szCs w:val="24"/>
        </w:rPr>
        <w:t>自112年8月1日起至113年7月31日止，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月31日（星期三）止</w:t>
      </w:r>
      <w:r w:rsidR="001E0181" w:rsidRPr="001E0181">
        <w:rPr>
          <w:rFonts w:ascii="標楷體" w:eastAsia="標楷體" w:hAnsi="標楷體" w:hint="eastAsia"/>
          <w:sz w:val="24"/>
          <w:szCs w:val="24"/>
        </w:rPr>
        <w:t>，惟被代理之教師如提前復職者，該代理教師聘期即以其復職前一日終止。</w:t>
      </w:r>
    </w:p>
    <w:p w:rsidR="001E0181" w:rsidRPr="001E0181" w:rsidRDefault="001E0181" w:rsidP="001E0181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 w:rsidR="00E70619"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871"/>
        <w:gridCol w:w="1871"/>
        <w:gridCol w:w="1871"/>
        <w:gridCol w:w="1871"/>
        <w:gridCol w:w="1871"/>
      </w:tblGrid>
      <w:tr w:rsidR="004C13E3" w:rsidRPr="003A6682" w:rsidTr="00560538">
        <w:trPr>
          <w:trHeight w:val="588"/>
          <w:jc w:val="center"/>
        </w:trPr>
        <w:tc>
          <w:tcPr>
            <w:tcW w:w="1426" w:type="dxa"/>
            <w:tcBorders>
              <w:tl2br w:val="single" w:sz="4" w:space="0" w:color="auto"/>
            </w:tcBorders>
          </w:tcPr>
          <w:p w:rsidR="004C13E3" w:rsidRPr="003A6682" w:rsidRDefault="004C13E3" w:rsidP="00AB0FA0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4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4C13E3" w:rsidRPr="003A6682" w:rsidRDefault="004C13E3" w:rsidP="004C13E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b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第一次招考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第二次招考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第三次招考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四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五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晚上8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</w:tbl>
    <w:bookmarkEnd w:id="4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F73E04" w:rsidRDefault="00A76ECA" w:rsidP="00A76ECA">
      <w:pPr>
        <w:numPr>
          <w:ilvl w:val="0"/>
          <w:numId w:val="27"/>
        </w:numPr>
        <w:autoSpaceDE w:val="0"/>
        <w:autoSpaceDN w:val="0"/>
        <w:spacing w:line="460" w:lineRule="exact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0C748C">
        <w:rPr>
          <w:rFonts w:ascii="標楷體" w:eastAsia="標楷體" w:hAnsi="標楷體" w:cs="細明體" w:hint="eastAsia"/>
          <w:szCs w:val="24"/>
        </w:rPr>
        <w:t>五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560538">
        <w:rPr>
          <w:rFonts w:ascii="標楷體" w:eastAsia="標楷體" w:hAnsi="標楷體" w:cs="DFKaiShu-SB-Estd-BF" w:hint="eastAsia"/>
          <w:szCs w:val="24"/>
        </w:rPr>
        <w:t>六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114786" w:rsidRPr="00114786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4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一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0B2856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560538">
        <w:rPr>
          <w:rFonts w:ascii="標楷體" w:eastAsia="標楷體" w:hAnsi="標楷體" w:cs="DFKaiShu-SB-Estd-BF" w:hint="eastAsia"/>
          <w:szCs w:val="24"/>
        </w:rPr>
        <w:t>七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6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A2D20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842DEC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kern w:val="2"/>
          <w:szCs w:val="24"/>
        </w:rPr>
      </w:pPr>
      <w:r w:rsidRPr="00321689">
        <w:rPr>
          <w:rFonts w:ascii="標楷體" w:eastAsia="標楷體" w:hAnsi="標楷體" w:hint="eastAsia"/>
          <w:kern w:val="2"/>
          <w:szCs w:val="24"/>
        </w:rPr>
        <w:t>※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報考高中部長期代課體育科專長(田徑、</w:t>
      </w:r>
      <w:r w:rsidR="00E0678F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壘球、</w:t>
      </w:r>
      <w:r w:rsidR="007C5527">
        <w:rPr>
          <w:rFonts w:ascii="標楷體" w:eastAsia="標楷體" w:hAnsi="標楷體" w:hint="eastAsia"/>
          <w:b/>
          <w:color w:val="FF0000"/>
          <w:kern w:val="2"/>
          <w:szCs w:val="24"/>
        </w:rPr>
        <w:t>木球</w:t>
      </w:r>
      <w:r w:rsidR="00E0678F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、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游泳)者，需檢附該專長相關資料。</w:t>
      </w:r>
    </w:p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8B6AFC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193C9B">
        <w:rPr>
          <w:rFonts w:ascii="標楷體" w:eastAsia="標楷體" w:hAnsi="標楷體"/>
          <w:bCs/>
          <w:kern w:val="2"/>
          <w:szCs w:val="24"/>
        </w:rPr>
        <w:t>(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四</w:t>
      </w:r>
      <w:r w:rsidRPr="00193C9B">
        <w:rPr>
          <w:rFonts w:ascii="標楷體" w:eastAsia="標楷體" w:hAnsi="標楷體"/>
          <w:bCs/>
          <w:kern w:val="2"/>
          <w:szCs w:val="24"/>
        </w:rPr>
        <w:t>)</w:t>
      </w:r>
      <w:r w:rsidR="00BB2C9C">
        <w:rPr>
          <w:rFonts w:ascii="標楷體" w:eastAsia="標楷體" w:hAnsi="標楷體" w:hint="eastAsia"/>
          <w:bCs/>
          <w:kern w:val="2"/>
          <w:szCs w:val="24"/>
        </w:rPr>
        <w:t>高</w:t>
      </w:r>
      <w:r w:rsidR="00BB2C9C" w:rsidRPr="00193C9B">
        <w:rPr>
          <w:rFonts w:ascii="標楷體" w:eastAsia="標楷體" w:hAnsi="標楷體" w:hint="eastAsia"/>
          <w:szCs w:val="24"/>
        </w:rPr>
        <w:t>中代理</w:t>
      </w:r>
      <w:r w:rsidR="00BB2C9C">
        <w:rPr>
          <w:rFonts w:ascii="標楷體" w:eastAsia="標楷體" w:hAnsi="標楷體" w:hint="eastAsia"/>
          <w:szCs w:val="24"/>
        </w:rPr>
        <w:t>專</w:t>
      </w:r>
      <w:r w:rsidR="00BB2C9C" w:rsidRPr="00193C9B">
        <w:rPr>
          <w:rFonts w:ascii="標楷體" w:eastAsia="標楷體" w:hAnsi="標楷體" w:hint="eastAsia"/>
          <w:szCs w:val="24"/>
        </w:rPr>
        <w:t>任輔導教師報考資格一覽表：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3273"/>
        <w:gridCol w:w="3821"/>
      </w:tblGrid>
      <w:tr w:rsidR="00BB2C9C" w:rsidRPr="009A0385" w:rsidTr="00BB2C9C">
        <w:trPr>
          <w:jc w:val="center"/>
        </w:trPr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代理教師公開甄選第一招資格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代理教師公開甄選第二招資格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代理教師公開甄選第三招資格</w:t>
            </w:r>
          </w:p>
        </w:tc>
      </w:tr>
      <w:tr w:rsidR="00BB2C9C" w:rsidRPr="00BB2C9C" w:rsidTr="00BB2C9C">
        <w:trPr>
          <w:trHeight w:val="1484"/>
          <w:jc w:val="center"/>
        </w:trPr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spacing w:line="240" w:lineRule="atLeast"/>
              <w:ind w:left="19" w:hangingChars="8" w:hanging="19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numPr>
                <w:ilvl w:val="0"/>
                <w:numId w:val="40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0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  <w:bCs/>
              </w:rPr>
              <w:t>修畢</w:t>
            </w:r>
            <w:r w:rsidRPr="00BB2C9C">
              <w:rPr>
                <w:rFonts w:ascii="標楷體" w:eastAsia="標楷體" w:hAnsi="標楷體" w:hint="eastAsia"/>
                <w:bCs/>
              </w:rPr>
              <w:t>該科</w:t>
            </w:r>
            <w:r w:rsidRPr="00BB2C9C">
              <w:rPr>
                <w:rFonts w:ascii="標楷體" w:eastAsia="標楷體" w:hAnsi="標楷體"/>
                <w:bCs/>
              </w:rPr>
              <w:t>師資職前教育課程，取得修畢證明書者。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3" w:hanging="333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  <w:bCs/>
              </w:rPr>
              <w:t>修畢</w:t>
            </w:r>
            <w:r w:rsidRPr="00BB2C9C">
              <w:rPr>
                <w:rFonts w:ascii="標楷體" w:eastAsia="標楷體" w:hAnsi="標楷體" w:hint="eastAsia"/>
                <w:bCs/>
              </w:rPr>
              <w:t>該科</w:t>
            </w:r>
            <w:r w:rsidRPr="00BB2C9C">
              <w:rPr>
                <w:rFonts w:ascii="標楷體" w:eastAsia="標楷體" w:hAnsi="標楷體"/>
                <w:bCs/>
              </w:rPr>
              <w:t>師資職前教育課程，取得修畢證明書者。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大學以上</w:t>
            </w:r>
            <w:r>
              <w:rPr>
                <w:rFonts w:ascii="標楷體" w:eastAsia="標楷體" w:hAnsi="標楷體" w:hint="eastAsia"/>
              </w:rPr>
              <w:t>相關科系</w:t>
            </w:r>
            <w:r w:rsidRPr="00BB2C9C">
              <w:rPr>
                <w:rFonts w:ascii="標楷體" w:eastAsia="標楷體" w:hAnsi="標楷體"/>
              </w:rPr>
              <w:t>畢業者。</w:t>
            </w:r>
          </w:p>
        </w:tc>
      </w:tr>
    </w:tbl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各項證明文件請於報名時攜帶正本繳驗，並繳交A4影本各1份，錄取後如發現所附證件有偽造、變造者，一律予以解聘。各項證明文件及報名表件請依下列順序排列，證件及表件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報考高中部長期代課體育科專長(田徑、壘球、</w:t>
      </w:r>
      <w:r>
        <w:rPr>
          <w:rFonts w:ascii="標楷體" w:eastAsia="標楷體" w:hAnsi="標楷體" w:hint="eastAsia"/>
          <w:b/>
          <w:color w:val="FF0000"/>
          <w:kern w:val="2"/>
          <w:szCs w:val="24"/>
        </w:rPr>
        <w:t>木球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、游泳)者，需檢附該專長相關資</w:t>
      </w:r>
      <w:r>
        <w:rPr>
          <w:rFonts w:ascii="標楷體" w:eastAsia="標楷體" w:hAnsi="標楷體" w:hint="eastAsia"/>
          <w:b/>
          <w:color w:val="FF0000"/>
          <w:kern w:val="2"/>
          <w:szCs w:val="24"/>
        </w:rPr>
        <w:t xml:space="preserve">    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料。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1603E6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>
        <w:rPr>
          <w:rFonts w:ascii="標楷體" w:eastAsia="標楷體" w:hAnsi="標楷體" w:hint="eastAsia"/>
          <w:kern w:val="2"/>
          <w:szCs w:val="24"/>
        </w:rPr>
        <w:t>證明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A76ECA">
      <w:pPr>
        <w:adjustRightInd/>
        <w:spacing w:line="460" w:lineRule="exact"/>
        <w:ind w:leftChars="107" w:left="960" w:hangingChars="293" w:hanging="703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>)凡持國外學歷報考者，報名時另需繳驗下述證件，倘缺任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9B1D56">
        <w:rPr>
          <w:rFonts w:ascii="標楷體" w:eastAsia="標楷體" w:hAnsi="標楷體" w:hint="eastAsia"/>
          <w:color w:val="FF0000"/>
          <w:kern w:val="2"/>
          <w:szCs w:val="24"/>
        </w:rPr>
        <w:t>鳳</w:t>
      </w:r>
      <w:proofErr w:type="gramStart"/>
      <w:r w:rsidR="009B1D56">
        <w:rPr>
          <w:rFonts w:ascii="標楷體" w:eastAsia="標楷體" w:hAnsi="標楷體" w:hint="eastAsia"/>
          <w:color w:val="FF0000"/>
          <w:kern w:val="2"/>
          <w:szCs w:val="24"/>
        </w:rPr>
        <w:t>翔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樓三樓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代</w:t>
      </w:r>
      <w:proofErr w:type="gramEnd"/>
      <w:r w:rsidR="00AF709D">
        <w:rPr>
          <w:rFonts w:ascii="標楷體" w:eastAsia="標楷體" w:hAnsi="標楷體" w:hint="eastAsia"/>
          <w:color w:val="FF0000"/>
          <w:kern w:val="2"/>
          <w:szCs w:val="24"/>
        </w:rPr>
        <w:t>315教室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lastRenderedPageBreak/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科別/</w:t>
      </w:r>
      <w:r w:rsidR="004653C3">
        <w:rPr>
          <w:rFonts w:ascii="標楷體" w:eastAsia="標楷體" w:hAnsi="標楷體" w:hint="eastAsia"/>
          <w:sz w:val="26"/>
          <w:szCs w:val="26"/>
        </w:rPr>
        <w:t>體育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>□ 國中部  科別/</w:t>
      </w:r>
      <w:r w:rsidR="004653C3"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>□ 國中部    科別/</w:t>
      </w:r>
      <w:r w:rsidR="004653C3">
        <w:rPr>
          <w:rFonts w:ascii="標楷體" w:eastAsia="標楷體" w:hAnsi="標楷體" w:hint="eastAsia"/>
          <w:sz w:val="28"/>
          <w:szCs w:val="28"/>
        </w:rPr>
        <w:t>體育</w:t>
      </w:r>
      <w:r w:rsidRPr="00EC5A54">
        <w:rPr>
          <w:rFonts w:ascii="標楷體" w:eastAsia="標楷體" w:hAnsi="標楷體" w:hint="eastAsia"/>
          <w:sz w:val="28"/>
          <w:szCs w:val="28"/>
        </w:rPr>
        <w:t>專長：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4653C3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82" w:rsidRDefault="00FA0682">
      <w:r>
        <w:separator/>
      </w:r>
    </w:p>
  </w:endnote>
  <w:endnote w:type="continuationSeparator" w:id="0">
    <w:p w:rsidR="00FA0682" w:rsidRDefault="00F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682" w:rsidRDefault="00FA0682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682" w:rsidRDefault="00FA06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682" w:rsidRDefault="00FA0682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A0682" w:rsidRDefault="00FA06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82" w:rsidRDefault="00FA0682">
      <w:r>
        <w:separator/>
      </w:r>
    </w:p>
  </w:footnote>
  <w:footnote w:type="continuationSeparator" w:id="0">
    <w:p w:rsidR="00FA0682" w:rsidRDefault="00F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E96"/>
    <w:rsid w:val="004A3B32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7882"/>
    <w:rsid w:val="005B7284"/>
    <w:rsid w:val="005D1A25"/>
    <w:rsid w:val="005D2426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435D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19B"/>
    <w:rsid w:val="00BB2C9C"/>
    <w:rsid w:val="00BB3149"/>
    <w:rsid w:val="00BB6B11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682"/>
    <w:rsid w:val="00FA0E70"/>
    <w:rsid w:val="00FA1171"/>
    <w:rsid w:val="00FA14EB"/>
    <w:rsid w:val="00FA213E"/>
    <w:rsid w:val="00FA5752"/>
    <w:rsid w:val="00FA675D"/>
    <w:rsid w:val="00FA6E79"/>
    <w:rsid w:val="00FB1E2A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9372-CEB3-4632-B59A-F237A56C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5323</Words>
  <Characters>1904</Characters>
  <Application>Microsoft Office Word</Application>
  <DocSecurity>0</DocSecurity>
  <Lines>15</Lines>
  <Paragraphs>14</Paragraphs>
  <ScaleCrop>false</ScaleCrop>
  <Company>DFJH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12</cp:revision>
  <cp:lastPrinted>2020-07-14T06:05:00Z</cp:lastPrinted>
  <dcterms:created xsi:type="dcterms:W3CDTF">2023-06-13T08:29:00Z</dcterms:created>
  <dcterms:modified xsi:type="dcterms:W3CDTF">2023-07-11T00:47:00Z</dcterms:modified>
</cp:coreProperties>
</file>