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C413" w14:textId="1177F0EE" w:rsidR="00847B7E" w:rsidRPr="004C3A5D" w:rsidRDefault="008701DE" w:rsidP="00847B7E">
      <w:pPr>
        <w:spacing w:line="600" w:lineRule="exact"/>
        <w:jc w:val="center"/>
        <w:rPr>
          <w:rFonts w:ascii="Times New Roman" w:eastAsia="標楷體" w:hAnsi="Times New Roman"/>
          <w:bCs/>
          <w:sz w:val="28"/>
          <w:szCs w:val="28"/>
        </w:rPr>
      </w:pPr>
      <w:bookmarkStart w:id="0" w:name="_Hlk154560455"/>
      <w:r w:rsidRPr="004C3A5D">
        <w:rPr>
          <w:rFonts w:ascii="Times New Roman" w:eastAsia="標楷體" w:hAnsi="Times New Roman"/>
          <w:sz w:val="28"/>
          <w:szCs w:val="28"/>
        </w:rPr>
        <w:t>113</w:t>
      </w:r>
      <w:r w:rsidRPr="004C3A5D">
        <w:rPr>
          <w:rFonts w:ascii="Times New Roman" w:eastAsia="標楷體" w:hAnsi="Times New Roman"/>
          <w:sz w:val="28"/>
          <w:szCs w:val="28"/>
        </w:rPr>
        <w:t>學年度高級中等學校試辦學習區完全免試入學資源挹注計畫</w:t>
      </w:r>
      <w:r w:rsidR="007E7FE6" w:rsidRPr="004C3A5D">
        <w:rPr>
          <w:rFonts w:ascii="Times New Roman" w:eastAsia="標楷體" w:hAnsi="Times New Roman"/>
          <w:sz w:val="28"/>
          <w:szCs w:val="28"/>
        </w:rPr>
        <w:t xml:space="preserve">    </w:t>
      </w:r>
      <w:r w:rsidR="00545FA6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7E7FE6" w:rsidRPr="004C3A5D">
        <w:rPr>
          <w:rFonts w:ascii="Times New Roman" w:eastAsia="標楷體" w:hAnsi="Times New Roman"/>
          <w:sz w:val="28"/>
          <w:szCs w:val="28"/>
        </w:rPr>
        <w:t xml:space="preserve"> </w:t>
      </w:r>
      <w:r w:rsidRPr="004C3A5D">
        <w:rPr>
          <w:rFonts w:ascii="Times New Roman" w:eastAsia="標楷體" w:hAnsi="Times New Roman"/>
          <w:sz w:val="28"/>
          <w:szCs w:val="28"/>
        </w:rPr>
        <w:t>「</w:t>
      </w:r>
      <w:r w:rsidRPr="004C3A5D">
        <w:rPr>
          <w:rFonts w:ascii="Times New Roman" w:eastAsia="標楷體" w:hAnsi="Times New Roman"/>
          <w:sz w:val="28"/>
          <w:szCs w:val="28"/>
        </w:rPr>
        <w:t>A2</w:t>
      </w:r>
      <w:r w:rsidRPr="004C3A5D">
        <w:rPr>
          <w:rFonts w:ascii="Times New Roman" w:eastAsia="標楷體" w:hAnsi="Times New Roman"/>
          <w:sz w:val="28"/>
          <w:szCs w:val="28"/>
        </w:rPr>
        <w:t>教師課程共備：課程共備、活化教學」</w:t>
      </w:r>
      <w:bookmarkEnd w:id="0"/>
      <w:r w:rsidRPr="004C3A5D">
        <w:rPr>
          <w:rFonts w:ascii="Times New Roman" w:eastAsia="標楷體" w:hAnsi="Times New Roman"/>
          <w:sz w:val="28"/>
          <w:szCs w:val="28"/>
        </w:rPr>
        <w:t>跨校教師專業社群增能講座</w:t>
      </w:r>
    </w:p>
    <w:p w14:paraId="709AFB2B" w14:textId="77777777" w:rsidR="008701DE" w:rsidRPr="004C3A5D" w:rsidRDefault="008701DE" w:rsidP="00DF2421">
      <w:pPr>
        <w:spacing w:line="600" w:lineRule="exact"/>
        <w:rPr>
          <w:rFonts w:ascii="Times New Roman" w:eastAsia="標楷體" w:hAnsi="Times New Roman"/>
          <w:bCs/>
          <w:sz w:val="28"/>
          <w:szCs w:val="28"/>
        </w:rPr>
      </w:pPr>
      <w:r w:rsidRPr="004C3A5D">
        <w:rPr>
          <w:rFonts w:ascii="Times New Roman" w:eastAsia="標楷體" w:hAnsi="Times New Roman"/>
          <w:bCs/>
          <w:sz w:val="28"/>
          <w:szCs w:val="28"/>
        </w:rPr>
        <w:t>主講人：</w:t>
      </w:r>
    </w:p>
    <w:tbl>
      <w:tblPr>
        <w:tblStyle w:val="af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701DE" w:rsidRPr="004C3A5D" w14:paraId="5A3D53D4" w14:textId="77777777" w:rsidTr="00485513">
        <w:tc>
          <w:tcPr>
            <w:tcW w:w="8789" w:type="dxa"/>
          </w:tcPr>
          <w:p w14:paraId="77AA459B" w14:textId="786A1247" w:rsidR="008701DE" w:rsidRPr="004C3A5D" w:rsidRDefault="008701DE" w:rsidP="00DF2421">
            <w:pPr>
              <w:spacing w:line="6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陳俊成主任</w:t>
            </w:r>
          </w:p>
        </w:tc>
      </w:tr>
      <w:tr w:rsidR="008701DE" w:rsidRPr="004C3A5D" w14:paraId="55FC6BC0" w14:textId="77777777" w:rsidTr="00485513">
        <w:tc>
          <w:tcPr>
            <w:tcW w:w="8789" w:type="dxa"/>
          </w:tcPr>
          <w:p w14:paraId="27FAA799" w14:textId="457D7181" w:rsidR="008701DE" w:rsidRPr="004C3A5D" w:rsidRDefault="008701DE" w:rsidP="00DF2421">
            <w:pPr>
              <w:spacing w:line="6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現職：台北城市科技大學資訊工程系主任</w:t>
            </w:r>
          </w:p>
        </w:tc>
      </w:tr>
      <w:tr w:rsidR="008701DE" w:rsidRPr="004C3A5D" w14:paraId="3B0C4D08" w14:textId="77777777" w:rsidTr="00485513">
        <w:tc>
          <w:tcPr>
            <w:tcW w:w="8789" w:type="dxa"/>
          </w:tcPr>
          <w:p w14:paraId="76FBF5A9" w14:textId="5DA817DF" w:rsidR="008701DE" w:rsidRPr="004C3A5D" w:rsidRDefault="008701DE" w:rsidP="00DF2421">
            <w:pPr>
              <w:spacing w:line="6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學歷：國立雲林科技大學技術及職業教育研究所博士</w:t>
            </w:r>
          </w:p>
        </w:tc>
      </w:tr>
      <w:tr w:rsidR="008701DE" w:rsidRPr="004C3A5D" w14:paraId="6C3296BE" w14:textId="77777777" w:rsidTr="00485513">
        <w:tc>
          <w:tcPr>
            <w:tcW w:w="8789" w:type="dxa"/>
          </w:tcPr>
          <w:p w14:paraId="150E99E5" w14:textId="51E0650A" w:rsidR="008701DE" w:rsidRPr="004C3A5D" w:rsidRDefault="008701DE" w:rsidP="001861D3">
            <w:pPr>
              <w:spacing w:line="600" w:lineRule="exact"/>
              <w:ind w:leftChars="10" w:left="889" w:hangingChars="309" w:hanging="865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專長：智慧財產權法、專利法、著作權法、專利檢索方法與技巧、專利佈局決策與方法、專利地雷佈局與方法、專利授權與行銷技巧</w:t>
            </w:r>
          </w:p>
        </w:tc>
      </w:tr>
      <w:tr w:rsidR="008701DE" w:rsidRPr="004C3A5D" w14:paraId="1E56E081" w14:textId="77777777" w:rsidTr="00485513">
        <w:tc>
          <w:tcPr>
            <w:tcW w:w="8789" w:type="dxa"/>
          </w:tcPr>
          <w:p w14:paraId="2B9F6E4A" w14:textId="7729C544" w:rsidR="008701DE" w:rsidRPr="004C3A5D" w:rsidRDefault="008701DE" w:rsidP="00DF2421">
            <w:pPr>
              <w:spacing w:line="6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現有</w:t>
            </w: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2</w:t>
            </w: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項發明專利、</w:t>
            </w: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52</w:t>
            </w:r>
            <w:r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項新型專利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；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2023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年、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2024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年瑞士日內瓦及韓國首爾國際發明獎榮獲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1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金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2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銀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1</w:t>
            </w:r>
            <w:r w:rsidR="001861D3" w:rsidRPr="004C3A5D">
              <w:rPr>
                <w:rFonts w:ascii="Times New Roman" w:eastAsia="標楷體" w:hAnsi="Times New Roman"/>
                <w:bCs/>
                <w:sz w:val="28"/>
                <w:szCs w:val="28"/>
              </w:rPr>
              <w:t>銅佳績</w:t>
            </w:r>
          </w:p>
        </w:tc>
      </w:tr>
    </w:tbl>
    <w:p w14:paraId="272FC877" w14:textId="2F81748F" w:rsidR="00270852" w:rsidRPr="004C3A5D" w:rsidRDefault="001861D3" w:rsidP="00485513">
      <w:pPr>
        <w:spacing w:line="600" w:lineRule="exact"/>
        <w:ind w:rightChars="118" w:right="283"/>
        <w:rPr>
          <w:rFonts w:ascii="Times New Roman" w:eastAsia="標楷體" w:hAnsi="Times New Roman"/>
          <w:bCs/>
          <w:sz w:val="28"/>
          <w:szCs w:val="28"/>
        </w:rPr>
      </w:pPr>
      <w:r w:rsidRPr="004C3A5D">
        <w:rPr>
          <w:rFonts w:ascii="Times New Roman" w:eastAsia="標楷體" w:hAnsi="Times New Roman"/>
          <w:bCs/>
          <w:sz w:val="28"/>
          <w:szCs w:val="28"/>
        </w:rPr>
        <w:t>講座時間及</w:t>
      </w:r>
      <w:r w:rsidR="00FF0733" w:rsidRPr="004C3A5D">
        <w:rPr>
          <w:rFonts w:ascii="Times New Roman" w:eastAsia="標楷體" w:hAnsi="Times New Roman"/>
          <w:bCs/>
          <w:sz w:val="28"/>
          <w:szCs w:val="28"/>
        </w:rPr>
        <w:t>內容：</w:t>
      </w:r>
    </w:p>
    <w:tbl>
      <w:tblPr>
        <w:tblW w:w="87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7276"/>
      </w:tblGrid>
      <w:tr w:rsidR="00270852" w:rsidRPr="004C3A5D" w14:paraId="73E1C477" w14:textId="77777777" w:rsidTr="00485513">
        <w:trPr>
          <w:trHeight w:val="564"/>
          <w:jc w:val="center"/>
        </w:trPr>
        <w:tc>
          <w:tcPr>
            <w:tcW w:w="15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515F" w14:textId="77777777" w:rsidR="00270852" w:rsidRPr="004C3A5D" w:rsidRDefault="00C10D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A90A" w14:textId="6C6B350B" w:rsidR="00270852" w:rsidRPr="004C3A5D" w:rsidRDefault="00C10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 w:rsidR="002C0284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="00FF0B8F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="007243DA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="007243DA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01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="00847B7E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星期</w:t>
            </w:r>
            <w:r w:rsidR="001861D3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五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861D3" w:rsidRPr="004C3A5D" w14:paraId="61B39FEF" w14:textId="77777777" w:rsidTr="00485513">
        <w:trPr>
          <w:trHeight w:val="544"/>
          <w:jc w:val="center"/>
        </w:trPr>
        <w:tc>
          <w:tcPr>
            <w:tcW w:w="1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F49" w14:textId="77777777" w:rsidR="001861D3" w:rsidRPr="004C3A5D" w:rsidRDefault="001861D3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BEE" w14:textId="4F01617C" w:rsidR="001861D3" w:rsidRPr="004C3A5D" w:rsidRDefault="001861D3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講題</w:t>
            </w:r>
          </w:p>
        </w:tc>
      </w:tr>
      <w:tr w:rsidR="00542B8F" w:rsidRPr="004C3A5D" w14:paraId="29CE61DD" w14:textId="77777777" w:rsidTr="00485513">
        <w:trPr>
          <w:trHeight w:val="603"/>
          <w:jc w:val="center"/>
        </w:trPr>
        <w:tc>
          <w:tcPr>
            <w:tcW w:w="87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74" w14:textId="7BA76644" w:rsidR="00542B8F" w:rsidRPr="004C3A5D" w:rsidRDefault="00542B8F" w:rsidP="00542B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4C3A5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4C3A5D">
              <w:rPr>
                <w:rFonts w:ascii="Times New Roman" w:eastAsia="標楷體" w:hAnsi="Times New Roman"/>
                <w:sz w:val="28"/>
                <w:szCs w:val="28"/>
              </w:rPr>
              <w:t>場</w:t>
            </w:r>
          </w:p>
        </w:tc>
      </w:tr>
      <w:tr w:rsidR="001861D3" w:rsidRPr="004C3A5D" w14:paraId="1EB13712" w14:textId="77777777" w:rsidTr="00485513">
        <w:trPr>
          <w:trHeight w:val="1277"/>
          <w:jc w:val="center"/>
        </w:trPr>
        <w:tc>
          <w:tcPr>
            <w:tcW w:w="1514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AF49" w14:textId="77777777" w:rsidR="001861D3" w:rsidRPr="004C3A5D" w:rsidRDefault="001861D3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09:00</w:t>
            </w:r>
          </w:p>
          <w:p w14:paraId="22923F04" w14:textId="77777777" w:rsidR="001861D3" w:rsidRPr="004C3A5D" w:rsidRDefault="001861D3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|</w:t>
            </w:r>
          </w:p>
          <w:p w14:paraId="7EE589C4" w14:textId="200AD2CC" w:rsidR="001861D3" w:rsidRPr="004C3A5D" w:rsidRDefault="001861D3" w:rsidP="00542B8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1A2F" w14:textId="71EBAFA7" w:rsidR="001861D3" w:rsidRPr="004C3A5D" w:rsidRDefault="001861D3" w:rsidP="00542B8F">
            <w:pPr>
              <w:spacing w:line="0" w:lineRule="atLeas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淺談專利與競爭力</w:t>
            </w: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(1)-</w:t>
            </w: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我也可以成為發明家</w:t>
            </w: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-</w:t>
            </w:r>
          </w:p>
        </w:tc>
      </w:tr>
    </w:tbl>
    <w:p w14:paraId="52AF3CBC" w14:textId="20E109F0" w:rsidR="00572743" w:rsidRPr="004C3A5D" w:rsidRDefault="00572743" w:rsidP="001861D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83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7433"/>
      </w:tblGrid>
      <w:tr w:rsidR="001861D3" w:rsidRPr="004C3A5D" w14:paraId="066B4056" w14:textId="77777777" w:rsidTr="007E7FE6">
        <w:trPr>
          <w:trHeight w:val="564"/>
          <w:jc w:val="center"/>
        </w:trPr>
        <w:tc>
          <w:tcPr>
            <w:tcW w:w="9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B2E5" w14:textId="77777777" w:rsidR="001861D3" w:rsidRPr="004C3A5D" w:rsidRDefault="001861D3" w:rsidP="007155AA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4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A9C" w14:textId="67DED1EB" w:rsidR="001861D3" w:rsidRPr="004C3A5D" w:rsidRDefault="001861D3" w:rsidP="00715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113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="007243DA"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星期五</w:t>
            </w: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861D3" w:rsidRPr="004C3A5D" w14:paraId="69B8BC7F" w14:textId="77777777" w:rsidTr="007E7FE6">
        <w:trPr>
          <w:trHeight w:val="544"/>
          <w:jc w:val="center"/>
        </w:trPr>
        <w:tc>
          <w:tcPr>
            <w:tcW w:w="9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D8AA" w14:textId="77777777" w:rsidR="001861D3" w:rsidRPr="004C3A5D" w:rsidRDefault="001861D3" w:rsidP="007155AA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DF27" w14:textId="77777777" w:rsidR="001861D3" w:rsidRPr="004C3A5D" w:rsidRDefault="001861D3" w:rsidP="007155AA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講題</w:t>
            </w:r>
          </w:p>
        </w:tc>
      </w:tr>
      <w:tr w:rsidR="001861D3" w:rsidRPr="004C3A5D" w14:paraId="5F7C8282" w14:textId="77777777" w:rsidTr="007E7FE6">
        <w:trPr>
          <w:trHeight w:val="603"/>
          <w:jc w:val="center"/>
        </w:trPr>
        <w:tc>
          <w:tcPr>
            <w:tcW w:w="83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5277" w14:textId="55353BDD" w:rsidR="001861D3" w:rsidRPr="004C3A5D" w:rsidRDefault="001861D3" w:rsidP="007155A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4C3A5D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4C3A5D">
              <w:rPr>
                <w:rFonts w:ascii="Times New Roman" w:eastAsia="標楷體" w:hAnsi="Times New Roman"/>
                <w:sz w:val="28"/>
                <w:szCs w:val="28"/>
              </w:rPr>
              <w:t>場</w:t>
            </w:r>
          </w:p>
        </w:tc>
      </w:tr>
      <w:tr w:rsidR="001861D3" w:rsidRPr="004C3A5D" w14:paraId="31B30840" w14:textId="77777777" w:rsidTr="007E7FE6">
        <w:trPr>
          <w:trHeight w:val="1277"/>
          <w:jc w:val="center"/>
        </w:trPr>
        <w:tc>
          <w:tcPr>
            <w:tcW w:w="916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A8FE" w14:textId="77777777" w:rsidR="001861D3" w:rsidRPr="004C3A5D" w:rsidRDefault="001861D3" w:rsidP="007155AA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09:00</w:t>
            </w:r>
          </w:p>
          <w:p w14:paraId="290AE41A" w14:textId="77777777" w:rsidR="001861D3" w:rsidRPr="004C3A5D" w:rsidRDefault="001861D3" w:rsidP="007155AA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|</w:t>
            </w:r>
          </w:p>
          <w:p w14:paraId="21DD8C65" w14:textId="77777777" w:rsidR="001861D3" w:rsidRPr="004C3A5D" w:rsidRDefault="001861D3" w:rsidP="007155AA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B517" w14:textId="44D494EA" w:rsidR="001861D3" w:rsidRPr="004C3A5D" w:rsidRDefault="001861D3" w:rsidP="007155AA">
            <w:pPr>
              <w:spacing w:line="0" w:lineRule="atLeas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淺談專利與競爭力</w:t>
            </w: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(2)-</w:t>
            </w: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專利檢索技巧、專利授權與鑑價實務經驗分享</w:t>
            </w:r>
            <w:r w:rsidRPr="004C3A5D">
              <w:rPr>
                <w:rFonts w:ascii="Times New Roman" w:eastAsia="標楷體" w:hAnsi="Times New Roman"/>
                <w:color w:val="0000FF"/>
                <w:sz w:val="28"/>
                <w:szCs w:val="28"/>
              </w:rPr>
              <w:t>-</w:t>
            </w:r>
          </w:p>
        </w:tc>
      </w:tr>
    </w:tbl>
    <w:p w14:paraId="62DD81FA" w14:textId="77777777" w:rsidR="001861D3" w:rsidRPr="004C3A5D" w:rsidRDefault="001861D3" w:rsidP="001861D3">
      <w:pPr>
        <w:rPr>
          <w:rFonts w:ascii="Times New Roman" w:eastAsia="標楷體" w:hAnsi="Times New Roman"/>
        </w:rPr>
      </w:pPr>
    </w:p>
    <w:sectPr w:rsidR="001861D3" w:rsidRPr="004C3A5D" w:rsidSect="007E7FE6">
      <w:footerReference w:type="default" r:id="rId7"/>
      <w:pgSz w:w="11906" w:h="16838"/>
      <w:pgMar w:top="1134" w:right="1416" w:bottom="568" w:left="1701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5C95" w14:textId="77777777" w:rsidR="008913D1" w:rsidRDefault="008913D1">
      <w:r>
        <w:separator/>
      </w:r>
    </w:p>
  </w:endnote>
  <w:endnote w:type="continuationSeparator" w:id="0">
    <w:p w14:paraId="3ACC2B51" w14:textId="77777777" w:rsidR="008913D1" w:rsidRDefault="0089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1FAFF" w14:textId="77777777" w:rsidR="00243636" w:rsidRDefault="00C10D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9337" wp14:editId="56898BD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C73975" w14:textId="77777777" w:rsidR="00243636" w:rsidRDefault="00C10D17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93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5C73975" w14:textId="77777777" w:rsidR="00243636" w:rsidRDefault="00C10D17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D7C0" w14:textId="77777777" w:rsidR="008913D1" w:rsidRDefault="008913D1">
      <w:r>
        <w:rPr>
          <w:color w:val="000000"/>
        </w:rPr>
        <w:separator/>
      </w:r>
    </w:p>
  </w:footnote>
  <w:footnote w:type="continuationSeparator" w:id="0">
    <w:p w14:paraId="4C456C28" w14:textId="77777777" w:rsidR="008913D1" w:rsidRDefault="0089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3D1"/>
    <w:multiLevelType w:val="hybridMultilevel"/>
    <w:tmpl w:val="CC7C3E1A"/>
    <w:lvl w:ilvl="0" w:tplc="0B30A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156D0"/>
    <w:multiLevelType w:val="hybridMultilevel"/>
    <w:tmpl w:val="09C8A912"/>
    <w:lvl w:ilvl="0" w:tplc="DABAAE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3616B"/>
    <w:multiLevelType w:val="hybridMultilevel"/>
    <w:tmpl w:val="21C6298E"/>
    <w:lvl w:ilvl="0" w:tplc="81DAEF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279BB"/>
    <w:multiLevelType w:val="hybridMultilevel"/>
    <w:tmpl w:val="B6E05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803AF"/>
    <w:multiLevelType w:val="hybridMultilevel"/>
    <w:tmpl w:val="EA487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D6DF8"/>
    <w:multiLevelType w:val="hybridMultilevel"/>
    <w:tmpl w:val="A17C99F8"/>
    <w:lvl w:ilvl="0" w:tplc="799A7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A1ADC"/>
    <w:multiLevelType w:val="multilevel"/>
    <w:tmpl w:val="40427A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1F7000"/>
    <w:multiLevelType w:val="hybridMultilevel"/>
    <w:tmpl w:val="DAEE7DA2"/>
    <w:lvl w:ilvl="0" w:tplc="6C72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F6AD1"/>
    <w:multiLevelType w:val="hybridMultilevel"/>
    <w:tmpl w:val="1BC498B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750F5"/>
    <w:multiLevelType w:val="multilevel"/>
    <w:tmpl w:val="3D88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7087E"/>
    <w:multiLevelType w:val="hybridMultilevel"/>
    <w:tmpl w:val="1BC49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7395E"/>
    <w:multiLevelType w:val="hybridMultilevel"/>
    <w:tmpl w:val="B76A1258"/>
    <w:lvl w:ilvl="0" w:tplc="3808D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CF5AFB"/>
    <w:multiLevelType w:val="hybridMultilevel"/>
    <w:tmpl w:val="18F60CF8"/>
    <w:lvl w:ilvl="0" w:tplc="E3FCEB3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C4967"/>
    <w:multiLevelType w:val="multilevel"/>
    <w:tmpl w:val="7D349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C44FE"/>
    <w:multiLevelType w:val="hybridMultilevel"/>
    <w:tmpl w:val="E9283C76"/>
    <w:lvl w:ilvl="0" w:tplc="5EA8D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C73FC1"/>
    <w:multiLevelType w:val="multilevel"/>
    <w:tmpl w:val="2B78E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8C0812"/>
    <w:multiLevelType w:val="hybridMultilevel"/>
    <w:tmpl w:val="6D7E199A"/>
    <w:lvl w:ilvl="0" w:tplc="0FB4E8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A758B8"/>
    <w:multiLevelType w:val="multilevel"/>
    <w:tmpl w:val="842E82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2B7151"/>
    <w:multiLevelType w:val="hybridMultilevel"/>
    <w:tmpl w:val="95405AC8"/>
    <w:lvl w:ilvl="0" w:tplc="5E5EA86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7BBA607C"/>
    <w:multiLevelType w:val="hybridMultilevel"/>
    <w:tmpl w:val="3F343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2633A7"/>
    <w:multiLevelType w:val="multilevel"/>
    <w:tmpl w:val="A1C8FCC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978531329">
    <w:abstractNumId w:val="17"/>
  </w:num>
  <w:num w:numId="2" w16cid:durableId="1217087934">
    <w:abstractNumId w:val="15"/>
  </w:num>
  <w:num w:numId="3" w16cid:durableId="657656621">
    <w:abstractNumId w:val="9"/>
  </w:num>
  <w:num w:numId="4" w16cid:durableId="945845495">
    <w:abstractNumId w:val="13"/>
  </w:num>
  <w:num w:numId="5" w16cid:durableId="271322314">
    <w:abstractNumId w:val="6"/>
  </w:num>
  <w:num w:numId="6" w16cid:durableId="1164392914">
    <w:abstractNumId w:val="20"/>
  </w:num>
  <w:num w:numId="7" w16cid:durableId="1986272411">
    <w:abstractNumId w:val="16"/>
  </w:num>
  <w:num w:numId="8" w16cid:durableId="1640650742">
    <w:abstractNumId w:val="10"/>
  </w:num>
  <w:num w:numId="9" w16cid:durableId="964196049">
    <w:abstractNumId w:val="5"/>
  </w:num>
  <w:num w:numId="10" w16cid:durableId="1029062045">
    <w:abstractNumId w:val="8"/>
  </w:num>
  <w:num w:numId="11" w16cid:durableId="502352555">
    <w:abstractNumId w:val="11"/>
  </w:num>
  <w:num w:numId="12" w16cid:durableId="791706306">
    <w:abstractNumId w:val="12"/>
  </w:num>
  <w:num w:numId="13" w16cid:durableId="1573807806">
    <w:abstractNumId w:val="2"/>
  </w:num>
  <w:num w:numId="14" w16cid:durableId="711155091">
    <w:abstractNumId w:val="18"/>
  </w:num>
  <w:num w:numId="15" w16cid:durableId="1046026167">
    <w:abstractNumId w:val="14"/>
  </w:num>
  <w:num w:numId="16" w16cid:durableId="739328549">
    <w:abstractNumId w:val="3"/>
  </w:num>
  <w:num w:numId="17" w16cid:durableId="340935685">
    <w:abstractNumId w:val="1"/>
  </w:num>
  <w:num w:numId="18" w16cid:durableId="705982159">
    <w:abstractNumId w:val="19"/>
  </w:num>
  <w:num w:numId="19" w16cid:durableId="626357426">
    <w:abstractNumId w:val="4"/>
  </w:num>
  <w:num w:numId="20" w16cid:durableId="496924847">
    <w:abstractNumId w:val="7"/>
  </w:num>
  <w:num w:numId="21" w16cid:durableId="122390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52"/>
    <w:rsid w:val="000235CB"/>
    <w:rsid w:val="0005341D"/>
    <w:rsid w:val="00063DF3"/>
    <w:rsid w:val="00076B6A"/>
    <w:rsid w:val="0008609D"/>
    <w:rsid w:val="0009138F"/>
    <w:rsid w:val="000A5536"/>
    <w:rsid w:val="000E1818"/>
    <w:rsid w:val="000E1BF2"/>
    <w:rsid w:val="0011280D"/>
    <w:rsid w:val="00143860"/>
    <w:rsid w:val="001802DD"/>
    <w:rsid w:val="001861D3"/>
    <w:rsid w:val="001A7D5F"/>
    <w:rsid w:val="001B5316"/>
    <w:rsid w:val="001F09FD"/>
    <w:rsid w:val="001F31C9"/>
    <w:rsid w:val="00214342"/>
    <w:rsid w:val="00243636"/>
    <w:rsid w:val="00270852"/>
    <w:rsid w:val="00282B84"/>
    <w:rsid w:val="00283D39"/>
    <w:rsid w:val="002A5E4B"/>
    <w:rsid w:val="002C0284"/>
    <w:rsid w:val="002F70EC"/>
    <w:rsid w:val="0033198A"/>
    <w:rsid w:val="003359C1"/>
    <w:rsid w:val="00340671"/>
    <w:rsid w:val="003506F3"/>
    <w:rsid w:val="00392802"/>
    <w:rsid w:val="00422F02"/>
    <w:rsid w:val="00437CB0"/>
    <w:rsid w:val="0046278C"/>
    <w:rsid w:val="00485513"/>
    <w:rsid w:val="00494D48"/>
    <w:rsid w:val="004A413C"/>
    <w:rsid w:val="004B0D65"/>
    <w:rsid w:val="004C3A5D"/>
    <w:rsid w:val="004E1ABA"/>
    <w:rsid w:val="004F6C0D"/>
    <w:rsid w:val="00532B9F"/>
    <w:rsid w:val="00542B8F"/>
    <w:rsid w:val="00545FA6"/>
    <w:rsid w:val="00572743"/>
    <w:rsid w:val="00587A54"/>
    <w:rsid w:val="005A3385"/>
    <w:rsid w:val="005A7F4C"/>
    <w:rsid w:val="005F356E"/>
    <w:rsid w:val="005F7F69"/>
    <w:rsid w:val="00603FE1"/>
    <w:rsid w:val="00622193"/>
    <w:rsid w:val="006A165F"/>
    <w:rsid w:val="006D38A3"/>
    <w:rsid w:val="007243DA"/>
    <w:rsid w:val="00743636"/>
    <w:rsid w:val="00783B17"/>
    <w:rsid w:val="007951A9"/>
    <w:rsid w:val="007C0270"/>
    <w:rsid w:val="007E1D06"/>
    <w:rsid w:val="007E7FE6"/>
    <w:rsid w:val="00847B7E"/>
    <w:rsid w:val="00864313"/>
    <w:rsid w:val="008701DE"/>
    <w:rsid w:val="008913D1"/>
    <w:rsid w:val="008A1A46"/>
    <w:rsid w:val="008B3521"/>
    <w:rsid w:val="008D01E3"/>
    <w:rsid w:val="008D2E0D"/>
    <w:rsid w:val="008E7577"/>
    <w:rsid w:val="008F2480"/>
    <w:rsid w:val="00917158"/>
    <w:rsid w:val="00946A19"/>
    <w:rsid w:val="00957012"/>
    <w:rsid w:val="00967293"/>
    <w:rsid w:val="009F1898"/>
    <w:rsid w:val="00A06427"/>
    <w:rsid w:val="00A1735D"/>
    <w:rsid w:val="00A17C1C"/>
    <w:rsid w:val="00A17F0C"/>
    <w:rsid w:val="00A43648"/>
    <w:rsid w:val="00A4713C"/>
    <w:rsid w:val="00A979A3"/>
    <w:rsid w:val="00AA3CB6"/>
    <w:rsid w:val="00AB28ED"/>
    <w:rsid w:val="00AD666C"/>
    <w:rsid w:val="00AE09DE"/>
    <w:rsid w:val="00AE5756"/>
    <w:rsid w:val="00AF0D1F"/>
    <w:rsid w:val="00AF171E"/>
    <w:rsid w:val="00AF2DE9"/>
    <w:rsid w:val="00B11128"/>
    <w:rsid w:val="00B558E7"/>
    <w:rsid w:val="00B56A7E"/>
    <w:rsid w:val="00BA7876"/>
    <w:rsid w:val="00BD025C"/>
    <w:rsid w:val="00C10D17"/>
    <w:rsid w:val="00C31AD9"/>
    <w:rsid w:val="00CB5272"/>
    <w:rsid w:val="00CE7932"/>
    <w:rsid w:val="00D039F1"/>
    <w:rsid w:val="00D21D8C"/>
    <w:rsid w:val="00D55368"/>
    <w:rsid w:val="00D575A0"/>
    <w:rsid w:val="00DF2421"/>
    <w:rsid w:val="00E64DE4"/>
    <w:rsid w:val="00E8260E"/>
    <w:rsid w:val="00F641B2"/>
    <w:rsid w:val="00FA755B"/>
    <w:rsid w:val="00FB4D50"/>
    <w:rsid w:val="00FF0733"/>
    <w:rsid w:val="00FF0B8F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58E7"/>
  <w15:docId w15:val="{81028A98-238A-4E27-89D6-FFF115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uiPriority w:val="99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  <w:style w:type="character" w:styleId="ac">
    <w:name w:val="Strong"/>
    <w:uiPriority w:val="22"/>
    <w:qFormat/>
    <w:rsid w:val="00FF0733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B558E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558E7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87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洪慶源</dc:creator>
  <cp:lastModifiedBy>翁國威</cp:lastModifiedBy>
  <cp:revision>7</cp:revision>
  <cp:lastPrinted>2024-09-19T00:57:00Z</cp:lastPrinted>
  <dcterms:created xsi:type="dcterms:W3CDTF">2024-09-20T00:26:00Z</dcterms:created>
  <dcterms:modified xsi:type="dcterms:W3CDTF">2024-10-04T05:23:00Z</dcterms:modified>
</cp:coreProperties>
</file>